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5AD" w:rsidRPr="001C05AD" w:rsidRDefault="001C05AD" w:rsidP="001C05A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05A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C05AD" w:rsidRPr="001C05AD" w:rsidRDefault="001C05AD" w:rsidP="00D609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05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9F8"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 w:rsidR="00D609F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</w:p>
    <w:p w:rsidR="001C05AD" w:rsidRPr="001C05AD" w:rsidRDefault="001C05AD" w:rsidP="001C05A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05AD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1C05A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C05AD" w:rsidRPr="001C05AD" w:rsidRDefault="001C05AD" w:rsidP="001C05A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E7B72" w:rsidRPr="004315ED" w:rsidRDefault="00125EE3" w:rsidP="004931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5ED">
        <w:rPr>
          <w:rFonts w:ascii="Times New Roman" w:hAnsi="Times New Roman" w:cs="Times New Roman"/>
          <w:b/>
          <w:sz w:val="28"/>
          <w:szCs w:val="28"/>
        </w:rPr>
        <w:t>План работы школьного музея</w:t>
      </w:r>
    </w:p>
    <w:p w:rsidR="00125EE3" w:rsidRPr="00493151" w:rsidRDefault="00125EE3" w:rsidP="00493151">
      <w:pPr>
        <w:pStyle w:val="a4"/>
        <w:rPr>
          <w:rFonts w:ascii="Times New Roman" w:hAnsi="Times New Roman" w:cs="Times New Roman"/>
          <w:color w:val="202124"/>
          <w:sz w:val="24"/>
          <w:szCs w:val="24"/>
        </w:rPr>
      </w:pPr>
    </w:p>
    <w:p w:rsidR="003E7B72" w:rsidRPr="00493151" w:rsidRDefault="00125EE3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  <w:u w:val="single"/>
        </w:rPr>
        <w:t>Целью деятель</w:t>
      </w:r>
      <w:r w:rsidR="00E13DDC" w:rsidRPr="00493151">
        <w:rPr>
          <w:rFonts w:ascii="Times New Roman" w:hAnsi="Times New Roman" w:cs="Times New Roman"/>
          <w:sz w:val="24"/>
          <w:szCs w:val="24"/>
          <w:u w:val="single"/>
        </w:rPr>
        <w:t>ности</w:t>
      </w:r>
      <w:r w:rsidR="00E13DDC" w:rsidRPr="00493151">
        <w:rPr>
          <w:rFonts w:ascii="Times New Roman" w:hAnsi="Times New Roman" w:cs="Times New Roman"/>
          <w:sz w:val="24"/>
          <w:szCs w:val="24"/>
        </w:rPr>
        <w:t xml:space="preserve"> ш</w:t>
      </w:r>
      <w:r w:rsidR="004315ED">
        <w:rPr>
          <w:rFonts w:ascii="Times New Roman" w:hAnsi="Times New Roman" w:cs="Times New Roman"/>
          <w:sz w:val="24"/>
          <w:szCs w:val="24"/>
        </w:rPr>
        <w:t>кольного музея на 20</w:t>
      </w:r>
      <w:r w:rsidR="00E13DDC" w:rsidRPr="00493151">
        <w:rPr>
          <w:rFonts w:ascii="Times New Roman" w:hAnsi="Times New Roman" w:cs="Times New Roman"/>
          <w:sz w:val="24"/>
          <w:szCs w:val="24"/>
        </w:rPr>
        <w:t xml:space="preserve">25-2026 </w:t>
      </w:r>
      <w:r w:rsidRPr="00493151">
        <w:rPr>
          <w:rFonts w:ascii="Times New Roman" w:hAnsi="Times New Roman" w:cs="Times New Roman"/>
          <w:sz w:val="24"/>
          <w:szCs w:val="24"/>
        </w:rPr>
        <w:t>учебный год,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3E7B72" w:rsidRPr="00493151" w:rsidRDefault="00125EE3" w:rsidP="001C05AD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51">
        <w:rPr>
          <w:rFonts w:ascii="Times New Roman" w:hAnsi="Times New Roman" w:cs="Times New Roman"/>
          <w:sz w:val="24"/>
          <w:szCs w:val="24"/>
          <w:u w:val="single"/>
        </w:rPr>
        <w:t>Задачи школьного музея: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форми</w:t>
      </w:r>
      <w:r w:rsidR="004315ED">
        <w:rPr>
          <w:rFonts w:ascii="Times New Roman" w:hAnsi="Times New Roman" w:cs="Times New Roman"/>
          <w:sz w:val="24"/>
          <w:szCs w:val="24"/>
        </w:rPr>
        <w:t>рование у учащихся гражданско-</w:t>
      </w:r>
      <w:r w:rsidR="00125EE3" w:rsidRPr="00493151">
        <w:rPr>
          <w:rFonts w:ascii="Times New Roman" w:hAnsi="Times New Roman" w:cs="Times New Roman"/>
          <w:sz w:val="24"/>
          <w:szCs w:val="24"/>
        </w:rPr>
        <w:t>патриотических качеств;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воспитание любви и уважения к прошлому своей страны;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приобщение обучающихся</w:t>
      </w:r>
      <w:r w:rsidR="00E13DDC" w:rsidRPr="00493151">
        <w:rPr>
          <w:rFonts w:ascii="Times New Roman" w:hAnsi="Times New Roman" w:cs="Times New Roman"/>
          <w:sz w:val="24"/>
          <w:szCs w:val="24"/>
        </w:rPr>
        <w:t xml:space="preserve"> к изучению истории родного города</w:t>
      </w:r>
      <w:r w:rsidR="00125EE3" w:rsidRPr="00493151">
        <w:rPr>
          <w:rFonts w:ascii="Times New Roman" w:hAnsi="Times New Roman" w:cs="Times New Roman"/>
          <w:sz w:val="24"/>
          <w:szCs w:val="24"/>
        </w:rPr>
        <w:t>, школы, истории Великой Отечественной войны 1941-1945;</w:t>
      </w:r>
      <w:r w:rsidR="00E13DDC" w:rsidRPr="00493151">
        <w:rPr>
          <w:rFonts w:ascii="Times New Roman" w:hAnsi="Times New Roman" w:cs="Times New Roman"/>
          <w:sz w:val="24"/>
          <w:szCs w:val="24"/>
        </w:rPr>
        <w:t xml:space="preserve"> событиям специальной военной операции.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сохранение и поддержание традиций образовательного учреждения;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воспитание познавательных интересов и способностей;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пополнение музейных фондов</w:t>
      </w:r>
    </w:p>
    <w:p w:rsidR="003E7B72" w:rsidRPr="00493151" w:rsidRDefault="00125EE3" w:rsidP="00493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93151">
        <w:rPr>
          <w:rFonts w:ascii="Times New Roman" w:hAnsi="Times New Roman" w:cs="Times New Roman"/>
          <w:b/>
          <w:sz w:val="24"/>
          <w:szCs w:val="24"/>
        </w:rPr>
        <w:t>Направления работы: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на базе музея.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Организация экскурсий в музей.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E13DDC" w:rsidRPr="00493151">
        <w:rPr>
          <w:rFonts w:ascii="Times New Roman" w:hAnsi="Times New Roman" w:cs="Times New Roman"/>
          <w:sz w:val="24"/>
          <w:szCs w:val="24"/>
        </w:rPr>
        <w:t xml:space="preserve">Участие в городских </w:t>
      </w:r>
      <w:r w:rsidR="00125EE3" w:rsidRPr="00493151">
        <w:rPr>
          <w:rFonts w:ascii="Times New Roman" w:hAnsi="Times New Roman" w:cs="Times New Roman"/>
          <w:sz w:val="24"/>
          <w:szCs w:val="24"/>
        </w:rPr>
        <w:t>мероприятиях исторической и краеведческой направленности.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Организация встреч с ветеранами боевых действий, приуроченных к Дням Воинской Славы, ветеранами труда</w:t>
      </w:r>
    </w:p>
    <w:p w:rsidR="003E7B72" w:rsidRPr="00493151" w:rsidRDefault="00125EE3" w:rsidP="00493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93151">
        <w:rPr>
          <w:rFonts w:ascii="Times New Roman" w:hAnsi="Times New Roman" w:cs="Times New Roman"/>
          <w:b/>
          <w:sz w:val="24"/>
          <w:szCs w:val="24"/>
        </w:rPr>
        <w:t>Школьный музей выполняет следующие функции: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Поисковая и научно-исследовательская работа с учащимися.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Методическая работа с педагогическим коллективом.</w:t>
      </w:r>
    </w:p>
    <w:p w:rsidR="003E7B72" w:rsidRPr="00493151" w:rsidRDefault="00493151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3E7B72" w:rsidRPr="00493151" w:rsidRDefault="00125EE3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>Поисковая и научно-исследовательская работа с учащимися – это поисковые задания для классов, в обобщении историко-краеведческого материала в фондах школьного музея.</w:t>
      </w:r>
    </w:p>
    <w:p w:rsidR="003E7B72" w:rsidRPr="00493151" w:rsidRDefault="00125EE3" w:rsidP="004931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>Методическая функция музея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125EE3" w:rsidRPr="00493151" w:rsidRDefault="004315ED" w:rsidP="00493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125EE3" w:rsidRPr="00493151">
        <w:rPr>
          <w:rFonts w:ascii="Times New Roman" w:hAnsi="Times New Roman" w:cs="Times New Roman"/>
          <w:b/>
          <w:sz w:val="24"/>
          <w:szCs w:val="24"/>
        </w:rPr>
        <w:t xml:space="preserve"> общешкольных мероприятий:</w:t>
      </w:r>
    </w:p>
    <w:p w:rsidR="00E13DDC" w:rsidRPr="00493151" w:rsidRDefault="00E13DDC" w:rsidP="0049315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6"/>
        <w:gridCol w:w="4012"/>
        <w:gridCol w:w="2607"/>
        <w:gridCol w:w="2747"/>
      </w:tblGrid>
      <w:tr w:rsidR="00493151" w:rsidTr="00493151">
        <w:tc>
          <w:tcPr>
            <w:tcW w:w="2093" w:type="dxa"/>
            <w:vAlign w:val="center"/>
          </w:tcPr>
          <w:p w:rsidR="00493151" w:rsidRP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3151" w:rsidTr="00E65668">
        <w:tc>
          <w:tcPr>
            <w:tcW w:w="14786" w:type="dxa"/>
            <w:gridSpan w:val="4"/>
          </w:tcPr>
          <w:p w:rsidR="00493151" w:rsidRDefault="00493151" w:rsidP="001C05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93151" w:rsidTr="00D04FA3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школьного музея на 2025-2026 учебный год.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2025 г.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Работа с фондами.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Инвентаризация архива.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школьного музея за 2024-2025 учебный год, определение задач развития музея на 2025-2026 учебный год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9103D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раздела на официальном сайте ОО, посвящённого работе школьного музея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A45273">
        <w:tc>
          <w:tcPr>
            <w:tcW w:w="14786" w:type="dxa"/>
            <w:gridSpan w:val="4"/>
          </w:tcPr>
          <w:p w:rsidR="00493151" w:rsidRDefault="00493151" w:rsidP="001C05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493151" w:rsidTr="00E6452C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группы экскурсоводов.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E6452C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D609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экскурсоводов (</w:t>
            </w:r>
            <w:r w:rsidR="00D60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класс</w:t>
            </w: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E6452C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E6452C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обзорных и тематических экскурсий (1-9 классы.)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Обзорные: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Знакомство с музеем (1 класс, гости школы)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«Этих дней не меркнет слава …»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История школы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Каким он парнем был…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Тематические:</w:t>
            </w:r>
          </w:p>
          <w:p w:rsid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История </w:t>
            </w:r>
            <w:r w:rsidR="00D60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села</w:t>
            </w:r>
          </w:p>
          <w:p w:rsidR="00D609F8" w:rsidRPr="00493151" w:rsidRDefault="00D609F8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Труженики тыла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Династия учителей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История школы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Учителя-фронтовики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Герои СВО-наши выпускники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E476BF">
        <w:tc>
          <w:tcPr>
            <w:tcW w:w="2093" w:type="dxa"/>
          </w:tcPr>
          <w:p w:rsidR="00493151" w:rsidRDefault="00493151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9" w:type="dxa"/>
            <w:vAlign w:val="center"/>
          </w:tcPr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бесед, лекций к знаменательным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датам года: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ноября – День памяти и скорби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декабря – Битва под Москвой,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 – День Героев Отечества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 – День Конституции РФ.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января – 78 лет с начала операции по снятию блокады Ленинграда (1944)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 – День вывода советских войск из Афганистана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 мая – День Победы советского народа в</w:t>
            </w:r>
          </w:p>
          <w:p w:rsidR="00493151" w:rsidRPr="00493151" w:rsidRDefault="00493151" w:rsidP="004931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Великой Оте</w:t>
            </w:r>
            <w:r w:rsidR="00561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чественной войне 1941 – 1945 гг.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697" w:type="dxa"/>
            <w:vAlign w:val="center"/>
          </w:tcPr>
          <w:p w:rsidR="00493151" w:rsidRPr="00493151" w:rsidRDefault="00493151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93151" w:rsidTr="0082272E">
        <w:tc>
          <w:tcPr>
            <w:tcW w:w="14786" w:type="dxa"/>
            <w:gridSpan w:val="4"/>
          </w:tcPr>
          <w:p w:rsidR="00493151" w:rsidRDefault="004315ED" w:rsidP="001C05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Учебно-воспитательная работа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Проведение уроков Мужества.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Профориентация учащихся.</w:t>
            </w:r>
          </w:p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D60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музейных уроков (1-9</w:t>
            </w:r>
            <w:r w:rsidR="00561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уроков истории и краеведения.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5610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праздников, посвященных Дням Воинской славы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2025 г.</w:t>
            </w:r>
          </w:p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</w:p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2026 г.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материала для оформления экспозиции.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462960">
        <w:tc>
          <w:tcPr>
            <w:tcW w:w="14786" w:type="dxa"/>
            <w:gridSpan w:val="4"/>
          </w:tcPr>
          <w:p w:rsidR="004315ED" w:rsidRPr="00493151" w:rsidRDefault="004315ED" w:rsidP="001C05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фондами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-декабрь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3B48CA">
        <w:tc>
          <w:tcPr>
            <w:tcW w:w="14786" w:type="dxa"/>
            <w:gridSpan w:val="4"/>
          </w:tcPr>
          <w:p w:rsidR="004315ED" w:rsidRPr="00493151" w:rsidRDefault="004315ED" w:rsidP="001C05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Общественно-полезная раб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ота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Поисковая работа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Запись воспоминаний участников Великой Отечественной войны, ветеранов труда.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315ED" w:rsidTr="00C84C42">
        <w:tc>
          <w:tcPr>
            <w:tcW w:w="2093" w:type="dxa"/>
          </w:tcPr>
          <w:p w:rsidR="004315ED" w:rsidRDefault="004315ED" w:rsidP="004315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9" w:type="dxa"/>
            <w:vAlign w:val="center"/>
          </w:tcPr>
          <w:p w:rsidR="004315ED" w:rsidRPr="00493151" w:rsidRDefault="004315ED" w:rsidP="004315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муниципальных, региональных, общероссийских конкурсах.</w:t>
            </w:r>
          </w:p>
        </w:tc>
        <w:tc>
          <w:tcPr>
            <w:tcW w:w="3697" w:type="dxa"/>
            <w:vAlign w:val="center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315ED" w:rsidRPr="00493151" w:rsidRDefault="004315ED" w:rsidP="00D105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</w:tbl>
    <w:p w:rsidR="00E13DDC" w:rsidRDefault="00E13DDC" w:rsidP="00493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7B72" w:rsidRPr="00493151" w:rsidRDefault="00125EE3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</w:t>
      </w:r>
      <w:bookmarkStart w:id="0" w:name="_GoBack"/>
      <w:bookmarkEnd w:id="0"/>
      <w:r w:rsidRPr="00493151">
        <w:rPr>
          <w:rFonts w:ascii="Times New Roman" w:hAnsi="Times New Roman" w:cs="Times New Roman"/>
          <w:sz w:val="24"/>
          <w:szCs w:val="24"/>
        </w:rPr>
        <w:t xml:space="preserve">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3E7B72" w:rsidRPr="004315ED" w:rsidRDefault="00125EE3" w:rsidP="001C05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ED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3E7B72" w:rsidRPr="004315ED" w:rsidRDefault="00125EE3" w:rsidP="001C05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ED">
        <w:rPr>
          <w:rFonts w:ascii="Times New Roman" w:hAnsi="Times New Roman" w:cs="Times New Roman"/>
          <w:b/>
          <w:sz w:val="24"/>
          <w:szCs w:val="24"/>
        </w:rPr>
        <w:t>Для музея</w:t>
      </w:r>
      <w:r w:rsidR="004315ED">
        <w:rPr>
          <w:rFonts w:ascii="Times New Roman" w:hAnsi="Times New Roman" w:cs="Times New Roman"/>
          <w:b/>
          <w:sz w:val="24"/>
          <w:szCs w:val="24"/>
        </w:rPr>
        <w:t>: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Совершенствование содержания деятельности музея;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Рост профессионального мастерства юных экскурсоводов;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Укрепление материальной базы музея.</w:t>
      </w:r>
    </w:p>
    <w:p w:rsidR="003E7B72" w:rsidRPr="004315ED" w:rsidRDefault="00125EE3" w:rsidP="001C05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ED">
        <w:rPr>
          <w:rFonts w:ascii="Times New Roman" w:hAnsi="Times New Roman" w:cs="Times New Roman"/>
          <w:b/>
          <w:sz w:val="24"/>
          <w:szCs w:val="24"/>
        </w:rPr>
        <w:t>Для учащихся</w:t>
      </w:r>
      <w:r w:rsidR="004315ED">
        <w:rPr>
          <w:rFonts w:ascii="Times New Roman" w:hAnsi="Times New Roman" w:cs="Times New Roman"/>
          <w:b/>
          <w:sz w:val="24"/>
          <w:szCs w:val="24"/>
        </w:rPr>
        <w:t>:</w:t>
      </w:r>
    </w:p>
    <w:p w:rsidR="003E7B72" w:rsidRPr="00493151" w:rsidRDefault="00125EE3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3E7B72" w:rsidRPr="00493151" w:rsidRDefault="00493151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3151">
        <w:rPr>
          <w:rFonts w:ascii="Times New Roman" w:hAnsi="Times New Roman" w:cs="Times New Roman"/>
          <w:sz w:val="24"/>
          <w:szCs w:val="24"/>
        </w:rPr>
        <w:t xml:space="preserve">- </w:t>
      </w:r>
      <w:r w:rsidR="00125EE3" w:rsidRPr="00493151">
        <w:rPr>
          <w:rFonts w:ascii="Times New Roman" w:hAnsi="Times New Roman" w:cs="Times New Roman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3E7B72" w:rsidRPr="00493151" w:rsidRDefault="003E7B72" w:rsidP="001C05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E7B72" w:rsidRPr="00493151" w:rsidRDefault="003E7B72" w:rsidP="00493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7B72" w:rsidRPr="00493151" w:rsidRDefault="003E7B72" w:rsidP="00493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7B72" w:rsidRPr="00493151" w:rsidRDefault="003E7B72" w:rsidP="0049315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E7B72" w:rsidRPr="00493151" w:rsidSect="001C05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96F17"/>
    <w:multiLevelType w:val="hybridMultilevel"/>
    <w:tmpl w:val="382E9D7E"/>
    <w:lvl w:ilvl="0" w:tplc="844855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58BE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B022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A602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C6C7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B67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B2AF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E4DE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B656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E71A9"/>
    <w:multiLevelType w:val="hybridMultilevel"/>
    <w:tmpl w:val="5FA6C972"/>
    <w:lvl w:ilvl="0" w:tplc="B3368E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004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80A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785B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48BA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6032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7443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EC1C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76A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76BE5"/>
    <w:multiLevelType w:val="hybridMultilevel"/>
    <w:tmpl w:val="15584DD4"/>
    <w:lvl w:ilvl="0" w:tplc="4EF47B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5A8D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943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58B3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9E93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140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027D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D0E5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AEF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50E43"/>
    <w:multiLevelType w:val="hybridMultilevel"/>
    <w:tmpl w:val="84AA02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564DD6"/>
    <w:multiLevelType w:val="hybridMultilevel"/>
    <w:tmpl w:val="ACD62E9C"/>
    <w:lvl w:ilvl="0" w:tplc="918AC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D8BD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6EBD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E2F5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C02D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4E2D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E618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F6E9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A8A5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578DB"/>
    <w:multiLevelType w:val="hybridMultilevel"/>
    <w:tmpl w:val="6D4C7C5E"/>
    <w:lvl w:ilvl="0" w:tplc="A19A02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BC73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425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CA0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30C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B66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C2E0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E228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94F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05DCB"/>
    <w:multiLevelType w:val="hybridMultilevel"/>
    <w:tmpl w:val="0BAE8F2C"/>
    <w:lvl w:ilvl="0" w:tplc="340C33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966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B4CA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5A62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4CB4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8E8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D8D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761C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9809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E4128"/>
    <w:multiLevelType w:val="hybridMultilevel"/>
    <w:tmpl w:val="C03EAF3A"/>
    <w:lvl w:ilvl="0" w:tplc="EE6EB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940A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902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C8F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2281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F85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4891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6214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024F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72"/>
    <w:rsid w:val="00125EE3"/>
    <w:rsid w:val="001C05AD"/>
    <w:rsid w:val="00296CB3"/>
    <w:rsid w:val="00364DB5"/>
    <w:rsid w:val="003E7B72"/>
    <w:rsid w:val="004315ED"/>
    <w:rsid w:val="00493151"/>
    <w:rsid w:val="00561014"/>
    <w:rsid w:val="00D10515"/>
    <w:rsid w:val="00D609F8"/>
    <w:rsid w:val="00E13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1F011-EECD-468C-A586-7A7439B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C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No Spacing"/>
    <w:uiPriority w:val="1"/>
    <w:qFormat/>
    <w:rsid w:val="00493151"/>
  </w:style>
  <w:style w:type="table" w:styleId="a5">
    <w:name w:val="Table Grid"/>
    <w:basedOn w:val="a1"/>
    <w:uiPriority w:val="59"/>
    <w:unhideWhenUsed/>
    <w:rsid w:val="004931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70CDC-8A5D-4C80-97B6-696B1D02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Гречихин Evgeni</dc:creator>
  <cp:keywords/>
  <dc:description/>
  <cp:lastModifiedBy>PC</cp:lastModifiedBy>
  <cp:revision>2</cp:revision>
  <dcterms:created xsi:type="dcterms:W3CDTF">2026-01-21T15:40:00Z</dcterms:created>
  <dcterms:modified xsi:type="dcterms:W3CDTF">2026-01-21T15:40:00Z</dcterms:modified>
</cp:coreProperties>
</file>